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6B659C" w14:paraId="2A7BE55D" w14:textId="77777777" w:rsidTr="006B659C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607AA" w14:textId="77777777" w:rsidR="000C03E0" w:rsidRPr="006B659C" w:rsidRDefault="00381266" w:rsidP="006B6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4C7ADA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0B28B" w14:textId="77777777" w:rsidR="000C03E0" w:rsidRPr="006B659C" w:rsidRDefault="0034012D" w:rsidP="006B659C">
            <w:pPr>
              <w:jc w:val="center"/>
              <w:rPr>
                <w:b/>
                <w:sz w:val="32"/>
                <w:szCs w:val="32"/>
              </w:rPr>
            </w:pPr>
            <w:r w:rsidRPr="006B659C">
              <w:rPr>
                <w:b/>
                <w:sz w:val="32"/>
                <w:szCs w:val="32"/>
              </w:rPr>
              <w:t>SPEECH</w:t>
            </w:r>
          </w:p>
          <w:p w14:paraId="26DE314D" w14:textId="77777777" w:rsidR="000C03E0" w:rsidRPr="006B659C" w:rsidRDefault="000C03E0" w:rsidP="006B659C">
            <w:pPr>
              <w:jc w:val="center"/>
              <w:rPr>
                <w:b/>
                <w:sz w:val="28"/>
                <w:szCs w:val="28"/>
              </w:rPr>
            </w:pPr>
            <w:r w:rsidRPr="006B659C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6104B" w14:textId="77777777" w:rsidR="000C03E0" w:rsidRPr="006B659C" w:rsidRDefault="000C03E0" w:rsidP="006B659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E1AEBA3" w14:textId="77777777" w:rsidR="00A1436A" w:rsidRPr="0034012D" w:rsidRDefault="00A1436A" w:rsidP="00A1436A">
      <w:pPr>
        <w:rPr>
          <w:sz w:val="16"/>
          <w:szCs w:val="16"/>
        </w:rPr>
      </w:pPr>
    </w:p>
    <w:p w14:paraId="19CEB7AA" w14:textId="77777777" w:rsidR="0034499E" w:rsidRPr="00B31DB3" w:rsidRDefault="001D2B93" w:rsidP="00FC181B">
      <w:pPr>
        <w:tabs>
          <w:tab w:val="left" w:pos="5040"/>
          <w:tab w:val="left" w:pos="5400"/>
          <w:tab w:val="left" w:pos="6300"/>
          <w:tab w:val="left" w:pos="6660"/>
        </w:tabs>
        <w:ind w:left="2790"/>
        <w:rPr>
          <w:sz w:val="20"/>
          <w:szCs w:val="20"/>
        </w:rPr>
      </w:pPr>
      <w:r>
        <w:rPr>
          <w:sz w:val="20"/>
          <w:szCs w:val="20"/>
        </w:rPr>
        <w:t>Choric Speaking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156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256</w:t>
      </w:r>
    </w:p>
    <w:p w14:paraId="2A68BA85" w14:textId="77777777" w:rsidR="006B1327" w:rsidRPr="0034012D" w:rsidRDefault="006B1327" w:rsidP="006B1327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50"/>
        <w:gridCol w:w="718"/>
        <w:gridCol w:w="6281"/>
        <w:gridCol w:w="919"/>
        <w:gridCol w:w="180"/>
        <w:gridCol w:w="1548"/>
      </w:tblGrid>
      <w:tr w:rsidR="006B1327" w:rsidRPr="006B659C" w14:paraId="120B89BA" w14:textId="77777777" w:rsidTr="00381266">
        <w:tc>
          <w:tcPr>
            <w:tcW w:w="1368" w:type="dxa"/>
            <w:gridSpan w:val="2"/>
          </w:tcPr>
          <w:p w14:paraId="3556A764" w14:textId="77777777" w:rsidR="00381266" w:rsidRDefault="0038126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EC837EB" w14:textId="0B361880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Group Name:</w:t>
            </w:r>
          </w:p>
        </w:tc>
        <w:tc>
          <w:tcPr>
            <w:tcW w:w="6281" w:type="dxa"/>
            <w:tcBorders>
              <w:bottom w:val="single" w:sz="4" w:space="0" w:color="auto"/>
            </w:tcBorders>
            <w:vAlign w:val="bottom"/>
          </w:tcPr>
          <w:p w14:paraId="3215DD4E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99" w:type="dxa"/>
            <w:gridSpan w:val="2"/>
            <w:vAlign w:val="bottom"/>
          </w:tcPr>
          <w:p w14:paraId="0BD7D640" w14:textId="77777777" w:rsidR="006B1327" w:rsidRPr="006B659C" w:rsidRDefault="006B1327" w:rsidP="0038126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School #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bottom"/>
          </w:tcPr>
          <w:p w14:paraId="724311B7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6B1327" w:rsidRPr="006B659C" w14:paraId="261622FC" w14:textId="77777777" w:rsidTr="006B659C">
        <w:tc>
          <w:tcPr>
            <w:tcW w:w="650" w:type="dxa"/>
          </w:tcPr>
          <w:p w14:paraId="4B13C3AF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046DF53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Title:</w:t>
            </w:r>
          </w:p>
        </w:tc>
        <w:tc>
          <w:tcPr>
            <w:tcW w:w="6999" w:type="dxa"/>
            <w:gridSpan w:val="2"/>
            <w:tcBorders>
              <w:bottom w:val="single" w:sz="4" w:space="0" w:color="auto"/>
            </w:tcBorders>
            <w:vAlign w:val="bottom"/>
          </w:tcPr>
          <w:p w14:paraId="49F24952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19" w:type="dxa"/>
          </w:tcPr>
          <w:p w14:paraId="6EF3A448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13F241AA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Author:</w:t>
            </w:r>
          </w:p>
        </w:tc>
        <w:tc>
          <w:tcPr>
            <w:tcW w:w="1728" w:type="dxa"/>
            <w:gridSpan w:val="2"/>
            <w:tcBorders>
              <w:bottom w:val="single" w:sz="4" w:space="0" w:color="auto"/>
            </w:tcBorders>
            <w:vAlign w:val="bottom"/>
          </w:tcPr>
          <w:p w14:paraId="4FCDD2A0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</w:tbl>
    <w:p w14:paraId="3A48F5BD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6B659C" w14:paraId="657C998D" w14:textId="77777777" w:rsidTr="006B659C">
        <w:tc>
          <w:tcPr>
            <w:tcW w:w="2988" w:type="dxa"/>
            <w:shd w:val="clear" w:color="auto" w:fill="000000"/>
            <w:vAlign w:val="center"/>
          </w:tcPr>
          <w:p w14:paraId="1C08257C" w14:textId="77777777" w:rsidR="00A1436A" w:rsidRPr="006B659C" w:rsidRDefault="00D4048D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B659C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7F92C702" w14:textId="77777777" w:rsidR="00A1436A" w:rsidRPr="006B659C" w:rsidRDefault="00D4048D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B659C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3CE98413" w14:textId="77777777" w:rsidR="00A1436A" w:rsidRPr="006B659C" w:rsidRDefault="00D4048D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B659C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6B659C" w14:paraId="17524543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781BAF74" w14:textId="063D88D8" w:rsidR="00D4048D" w:rsidRPr="006B659C" w:rsidRDefault="001E3355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USE OF VOICE</w:t>
            </w:r>
          </w:p>
          <w:p w14:paraId="5926F14C" w14:textId="0EA7925B" w:rsidR="00A1436A" w:rsidRPr="006B659C" w:rsidRDefault="00D50566" w:rsidP="006B659C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pitch, pace, wor</w:t>
            </w:r>
            <w:r w:rsidR="0057439D" w:rsidRPr="006B659C">
              <w:rPr>
                <w:sz w:val="20"/>
                <w:szCs w:val="20"/>
              </w:rPr>
              <w:t>d</w:t>
            </w:r>
            <w:r w:rsidRPr="006B659C">
              <w:rPr>
                <w:sz w:val="20"/>
                <w:szCs w:val="20"/>
              </w:rPr>
              <w:t xml:space="preserve"> color, attacks and releases</w:t>
            </w:r>
            <w:r w:rsidR="001E3355">
              <w:rPr>
                <w:sz w:val="20"/>
                <w:szCs w:val="20"/>
              </w:rPr>
              <w:t>, vocal variety</w:t>
            </w:r>
          </w:p>
        </w:tc>
        <w:tc>
          <w:tcPr>
            <w:tcW w:w="5760" w:type="dxa"/>
            <w:vAlign w:val="center"/>
          </w:tcPr>
          <w:p w14:paraId="4603C9B3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A5DB0BF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199EBBEF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4A37E5D1" w14:textId="77777777" w:rsidR="00D50566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DICTION</w:t>
            </w:r>
            <w:r w:rsidRPr="006B659C">
              <w:rPr>
                <w:sz w:val="20"/>
                <w:szCs w:val="20"/>
              </w:rPr>
              <w:t>:  fluency, articulation, pronunciation, enunciation, voice projection, vocal quality</w:t>
            </w:r>
          </w:p>
        </w:tc>
        <w:tc>
          <w:tcPr>
            <w:tcW w:w="5760" w:type="dxa"/>
            <w:vAlign w:val="center"/>
          </w:tcPr>
          <w:p w14:paraId="5D7871E5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0B63867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01E26CF4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799C84AE" w14:textId="77777777" w:rsidR="00D50566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MOVEMENT</w:t>
            </w:r>
          </w:p>
          <w:p w14:paraId="049B04A5" w14:textId="07DECF83" w:rsidR="00D50566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po</w:t>
            </w:r>
            <w:r w:rsidR="00BC7166" w:rsidRPr="006B659C">
              <w:rPr>
                <w:sz w:val="20"/>
                <w:szCs w:val="20"/>
              </w:rPr>
              <w:t>sture, purpose, gestures, facial expressions, stage presence, distracting mannerisms</w:t>
            </w:r>
          </w:p>
        </w:tc>
        <w:tc>
          <w:tcPr>
            <w:tcW w:w="5760" w:type="dxa"/>
            <w:vAlign w:val="center"/>
          </w:tcPr>
          <w:p w14:paraId="4A0DE41D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1F512E4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5AC8FDD9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667A81FD" w14:textId="77777777" w:rsidR="00A1436A" w:rsidRPr="006B659C" w:rsidRDefault="0034012D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COMMUNICATION</w:t>
            </w:r>
          </w:p>
          <w:p w14:paraId="04D9AD58" w14:textId="77777777" w:rsidR="00B31DB3" w:rsidRPr="006B659C" w:rsidRDefault="00BC71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mental rapport with audience, eye contact, mental and emotional grasp of material</w:t>
            </w:r>
          </w:p>
        </w:tc>
        <w:tc>
          <w:tcPr>
            <w:tcW w:w="5760" w:type="dxa"/>
            <w:vAlign w:val="center"/>
          </w:tcPr>
          <w:p w14:paraId="2DDBB8B3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149798D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64946786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6BBF4FB0" w14:textId="77777777" w:rsidR="00B31DB3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proofErr w:type="gramStart"/>
            <w:r w:rsidRPr="006B659C">
              <w:rPr>
                <w:i/>
                <w:sz w:val="20"/>
                <w:szCs w:val="20"/>
              </w:rPr>
              <w:t>INTERPRETATION</w:t>
            </w:r>
            <w:r w:rsidR="0034012D" w:rsidRPr="006B659C">
              <w:rPr>
                <w:sz w:val="20"/>
                <w:szCs w:val="20"/>
              </w:rPr>
              <w:t xml:space="preserve">  </w:t>
            </w:r>
            <w:r w:rsidR="00BC7166" w:rsidRPr="006B659C">
              <w:rPr>
                <w:sz w:val="20"/>
                <w:szCs w:val="20"/>
              </w:rPr>
              <w:t>style</w:t>
            </w:r>
            <w:proofErr w:type="gramEnd"/>
            <w:r w:rsidR="00BC7166" w:rsidRPr="006B659C">
              <w:rPr>
                <w:sz w:val="20"/>
                <w:szCs w:val="20"/>
              </w:rPr>
              <w:t>, expression, mood, contrast, spiritual or emotional effect</w:t>
            </w:r>
          </w:p>
        </w:tc>
        <w:tc>
          <w:tcPr>
            <w:tcW w:w="5760" w:type="dxa"/>
            <w:vAlign w:val="center"/>
          </w:tcPr>
          <w:p w14:paraId="2560F552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3B0114D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7E84C41D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2C54747F" w14:textId="77777777" w:rsidR="00D50566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OVERALL EFFECTIVENESS</w:t>
            </w:r>
          </w:p>
          <w:p w14:paraId="3F05E66E" w14:textId="57C6059F" w:rsidR="00B31DB3" w:rsidRPr="006B659C" w:rsidRDefault="00BC71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delivery, poise, organization of thought</w:t>
            </w:r>
            <w:r w:rsidR="001E3355">
              <w:rPr>
                <w:sz w:val="20"/>
                <w:szCs w:val="20"/>
              </w:rPr>
              <w:t>, group appearance</w:t>
            </w:r>
          </w:p>
        </w:tc>
        <w:tc>
          <w:tcPr>
            <w:tcW w:w="5760" w:type="dxa"/>
            <w:vAlign w:val="center"/>
          </w:tcPr>
          <w:p w14:paraId="6065EFF0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1B2AC32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540C4411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46649774" w14:textId="77777777" w:rsidR="0034012D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SELECTION</w:t>
            </w:r>
            <w:r w:rsidR="00BC7166" w:rsidRPr="006B659C">
              <w:rPr>
                <w:sz w:val="20"/>
                <w:szCs w:val="20"/>
              </w:rPr>
              <w:t>:  literary value, tasteful, appropriate for the occasion, judicious editing, difficulty</w:t>
            </w:r>
          </w:p>
        </w:tc>
        <w:tc>
          <w:tcPr>
            <w:tcW w:w="5760" w:type="dxa"/>
            <w:vAlign w:val="center"/>
          </w:tcPr>
          <w:p w14:paraId="1C130DFE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20C7C60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6B659C" w14:paraId="7B05E01C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759C2E2B" w14:textId="77777777" w:rsidR="0034012D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MEMORIZATION</w:t>
            </w:r>
          </w:p>
          <w:p w14:paraId="03A41A57" w14:textId="77777777" w:rsidR="00BC7166" w:rsidRPr="006B659C" w:rsidRDefault="00BC71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 xml:space="preserve">recall, </w:t>
            </w:r>
            <w:proofErr w:type="gramStart"/>
            <w:r w:rsidRPr="006B659C">
              <w:rPr>
                <w:sz w:val="20"/>
                <w:szCs w:val="20"/>
              </w:rPr>
              <w:t>hesitation</w:t>
            </w:r>
            <w:proofErr w:type="gramEnd"/>
            <w:r w:rsidRPr="006B659C">
              <w:rPr>
                <w:sz w:val="20"/>
                <w:szCs w:val="20"/>
              </w:rPr>
              <w:t xml:space="preserve"> or confusion, need for prompting</w:t>
            </w:r>
          </w:p>
        </w:tc>
        <w:tc>
          <w:tcPr>
            <w:tcW w:w="5760" w:type="dxa"/>
            <w:vAlign w:val="center"/>
          </w:tcPr>
          <w:p w14:paraId="499332AD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F0C0418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6B659C" w14:paraId="3740B8B6" w14:textId="77777777" w:rsidTr="006B659C">
        <w:trPr>
          <w:trHeight w:hRule="exact" w:val="432"/>
        </w:trPr>
        <w:tc>
          <w:tcPr>
            <w:tcW w:w="2988" w:type="dxa"/>
            <w:vAlign w:val="center"/>
          </w:tcPr>
          <w:p w14:paraId="2B7398BF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0CB7938F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6B659C">
              <w:rPr>
                <w:b/>
                <w:sz w:val="20"/>
                <w:szCs w:val="20"/>
              </w:rPr>
              <w:t>TOTAL POINTS</w:t>
            </w:r>
            <w:r w:rsidR="00FC181B">
              <w:rPr>
                <w:b/>
                <w:sz w:val="20"/>
                <w:szCs w:val="20"/>
              </w:rPr>
              <w:t xml:space="preserve"> (80 possible)</w:t>
            </w:r>
          </w:p>
        </w:tc>
        <w:tc>
          <w:tcPr>
            <w:tcW w:w="1548" w:type="dxa"/>
            <w:vAlign w:val="center"/>
          </w:tcPr>
          <w:p w14:paraId="79A482F4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8FAF183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6B659C" w14:paraId="141789F3" w14:textId="77777777" w:rsidTr="006B659C">
        <w:tc>
          <w:tcPr>
            <w:tcW w:w="3600" w:type="dxa"/>
            <w:gridSpan w:val="2"/>
          </w:tcPr>
          <w:p w14:paraId="5E100ECC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6B659C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29148AA4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4947081E" w14:textId="77777777" w:rsidTr="006B659C">
        <w:tc>
          <w:tcPr>
            <w:tcW w:w="1800" w:type="dxa"/>
          </w:tcPr>
          <w:p w14:paraId="6613F6FB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9-10</w:t>
            </w:r>
            <w:r w:rsidRPr="006B659C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6B659C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26F6F4DE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72-80</w:t>
            </w:r>
            <w:r w:rsidRPr="006B659C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6B659C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6B1CC1E3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572C57F5" w14:textId="77777777" w:rsidTr="006B659C">
        <w:tc>
          <w:tcPr>
            <w:tcW w:w="1800" w:type="dxa"/>
          </w:tcPr>
          <w:p w14:paraId="450F3B0B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8</w:t>
            </w:r>
            <w:r w:rsidRPr="006B659C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458EE28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64-71</w:t>
            </w:r>
            <w:r w:rsidRPr="006B659C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12B57A95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1AA45146" w14:textId="77777777" w:rsidTr="006B659C">
        <w:tc>
          <w:tcPr>
            <w:tcW w:w="1800" w:type="dxa"/>
          </w:tcPr>
          <w:p w14:paraId="5B3723D3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7</w:t>
            </w:r>
            <w:r w:rsidRPr="006B659C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6D663CFA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56-63</w:t>
            </w:r>
            <w:r w:rsidRPr="006B659C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063E2F2C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0DB2D618" w14:textId="77777777" w:rsidTr="006B659C">
        <w:tc>
          <w:tcPr>
            <w:tcW w:w="1800" w:type="dxa"/>
          </w:tcPr>
          <w:p w14:paraId="2CCEBD4D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6</w:t>
            </w:r>
            <w:r w:rsidRPr="006B659C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124108C5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48-55</w:t>
            </w:r>
            <w:r w:rsidRPr="006B659C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63FA2037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4045C038" w14:textId="77777777" w:rsidTr="006B659C">
        <w:tc>
          <w:tcPr>
            <w:tcW w:w="1800" w:type="dxa"/>
          </w:tcPr>
          <w:p w14:paraId="20CC10B7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5</w:t>
            </w:r>
            <w:r w:rsidRPr="006B659C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4FAA0695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0-47</w:t>
            </w:r>
            <w:r w:rsidRPr="006B659C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48CB749E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Judge’s Signature</w:t>
            </w:r>
          </w:p>
        </w:tc>
      </w:tr>
    </w:tbl>
    <w:p w14:paraId="4EEBF09F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CC3EA5">
      <w:footerReference w:type="default" r:id="rId8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42EE2" w14:textId="77777777" w:rsidR="00D81034" w:rsidRDefault="00D81034" w:rsidP="00CC3EA5">
      <w:r>
        <w:separator/>
      </w:r>
    </w:p>
  </w:endnote>
  <w:endnote w:type="continuationSeparator" w:id="0">
    <w:p w14:paraId="0495CE94" w14:textId="77777777" w:rsidR="00D81034" w:rsidRDefault="00D81034" w:rsidP="00CC3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F3B01" w14:textId="16DDA947" w:rsidR="00CC3EA5" w:rsidRDefault="00CC3EA5">
    <w:pPr>
      <w:pStyle w:val="Footer"/>
    </w:pPr>
    <w:r w:rsidRPr="00C60C3E">
      <w:rPr>
        <w:sz w:val="16"/>
        <w:szCs w:val="16"/>
      </w:rPr>
      <w:t>© 20</w:t>
    </w:r>
    <w:r w:rsidR="001E3355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1E3355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79975EB8" w14:textId="77777777" w:rsidR="00CC3EA5" w:rsidRDefault="00CC3E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FF492" w14:textId="77777777" w:rsidR="00D81034" w:rsidRDefault="00D81034" w:rsidP="00CC3EA5">
      <w:r>
        <w:separator/>
      </w:r>
    </w:p>
  </w:footnote>
  <w:footnote w:type="continuationSeparator" w:id="0">
    <w:p w14:paraId="17EB7649" w14:textId="77777777" w:rsidR="00D81034" w:rsidRDefault="00D81034" w:rsidP="00CC3E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005A0"/>
    <w:rsid w:val="00073086"/>
    <w:rsid w:val="000C03E0"/>
    <w:rsid w:val="001D2B93"/>
    <w:rsid w:val="001E3355"/>
    <w:rsid w:val="00256FB7"/>
    <w:rsid w:val="002A00EB"/>
    <w:rsid w:val="0034012D"/>
    <w:rsid w:val="0034499E"/>
    <w:rsid w:val="003469A0"/>
    <w:rsid w:val="00381266"/>
    <w:rsid w:val="00434E14"/>
    <w:rsid w:val="004B4586"/>
    <w:rsid w:val="005426F8"/>
    <w:rsid w:val="0057439D"/>
    <w:rsid w:val="006B1327"/>
    <w:rsid w:val="006B659C"/>
    <w:rsid w:val="007B2960"/>
    <w:rsid w:val="008851C8"/>
    <w:rsid w:val="00A1436A"/>
    <w:rsid w:val="00AD10CE"/>
    <w:rsid w:val="00B31DB3"/>
    <w:rsid w:val="00BC7166"/>
    <w:rsid w:val="00C10A5C"/>
    <w:rsid w:val="00CC3EA5"/>
    <w:rsid w:val="00D12EAF"/>
    <w:rsid w:val="00D37266"/>
    <w:rsid w:val="00D4048D"/>
    <w:rsid w:val="00D50566"/>
    <w:rsid w:val="00D81034"/>
    <w:rsid w:val="00E4195B"/>
    <w:rsid w:val="00F5612B"/>
    <w:rsid w:val="00FB3E5C"/>
    <w:rsid w:val="00FC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6A019560"/>
  <w15:chartTrackingRefBased/>
  <w15:docId w15:val="{D907B86D-0A83-4578-BEB8-53C1B544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3E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EA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3E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E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3</cp:revision>
  <cp:lastPrinted>2015-12-15T21:16:00Z</cp:lastPrinted>
  <dcterms:created xsi:type="dcterms:W3CDTF">2020-11-13T19:29:00Z</dcterms:created>
  <dcterms:modified xsi:type="dcterms:W3CDTF">2021-06-10T15:41:00Z</dcterms:modified>
</cp:coreProperties>
</file>